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61" w:rsidRPr="00500F61" w:rsidRDefault="00500F61" w:rsidP="00500F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0F61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500F61" w:rsidRPr="00500F61" w:rsidRDefault="00500F61" w:rsidP="00500F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0F61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500F61" w:rsidRPr="00500F61" w:rsidRDefault="00500F61" w:rsidP="00500F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0F61" w:rsidRPr="00500F61" w:rsidRDefault="00500F61" w:rsidP="00500F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0F61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500F61" w:rsidRPr="00500F61" w:rsidRDefault="00500F61" w:rsidP="00500F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0F61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500F61" w:rsidRPr="00500F61" w:rsidRDefault="00500F61" w:rsidP="00500F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0F61" w:rsidRPr="00500F61" w:rsidRDefault="00500F61" w:rsidP="00500F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0F6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00F61" w:rsidRPr="00500F61" w:rsidRDefault="00500F61" w:rsidP="0050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F61" w:rsidRPr="00500F61" w:rsidRDefault="00500F61" w:rsidP="00500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0F61">
        <w:rPr>
          <w:rFonts w:ascii="Times New Roman" w:hAnsi="Times New Roman" w:cs="Times New Roman"/>
          <w:b/>
          <w:sz w:val="28"/>
          <w:szCs w:val="28"/>
        </w:rPr>
        <w:t>18.02. 2016 г.                                                                                              № 20-рг</w:t>
      </w:r>
    </w:p>
    <w:p w:rsidR="00500F61" w:rsidRPr="00500F61" w:rsidRDefault="00500F61" w:rsidP="00500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F61" w:rsidRPr="00500F61" w:rsidRDefault="00500F61" w:rsidP="00500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61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500F61" w:rsidRPr="00500F61" w:rsidRDefault="00500F61" w:rsidP="00500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F61" w:rsidRPr="00500F61" w:rsidRDefault="00500F61" w:rsidP="00500F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0F61">
        <w:rPr>
          <w:rFonts w:ascii="Times New Roman" w:hAnsi="Times New Roman" w:cs="Times New Roman"/>
          <w:b/>
          <w:i/>
          <w:sz w:val="28"/>
          <w:szCs w:val="28"/>
        </w:rPr>
        <w:t>Об изменении адреса</w:t>
      </w:r>
    </w:p>
    <w:p w:rsidR="00500F61" w:rsidRPr="00500F61" w:rsidRDefault="00500F61" w:rsidP="00500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F6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00F61" w:rsidRPr="00500F61" w:rsidRDefault="00500F61" w:rsidP="00500F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0F61">
        <w:rPr>
          <w:rFonts w:ascii="Times New Roman" w:hAnsi="Times New Roman" w:cs="Times New Roman"/>
          <w:sz w:val="28"/>
          <w:szCs w:val="28"/>
        </w:rPr>
        <w:t xml:space="preserve">Рассмотрев заявление  </w:t>
      </w:r>
      <w:proofErr w:type="spellStart"/>
      <w:r w:rsidRPr="00500F61">
        <w:rPr>
          <w:rFonts w:ascii="Times New Roman" w:hAnsi="Times New Roman" w:cs="Times New Roman"/>
          <w:sz w:val="28"/>
          <w:szCs w:val="28"/>
        </w:rPr>
        <w:t>Гранкиной</w:t>
      </w:r>
      <w:proofErr w:type="spellEnd"/>
      <w:r w:rsidRPr="00500F61">
        <w:rPr>
          <w:rFonts w:ascii="Times New Roman" w:hAnsi="Times New Roman" w:cs="Times New Roman"/>
          <w:sz w:val="28"/>
          <w:szCs w:val="28"/>
        </w:rPr>
        <w:t xml:space="preserve">  Елены Викторовны,  </w:t>
      </w:r>
      <w:proofErr w:type="gramStart"/>
      <w:r w:rsidRPr="00500F61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Pr="00500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61" w:rsidRPr="00500F61" w:rsidRDefault="00500F61" w:rsidP="0050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0F61">
        <w:rPr>
          <w:rFonts w:ascii="Times New Roman" w:hAnsi="Times New Roman" w:cs="Times New Roman"/>
          <w:sz w:val="28"/>
          <w:szCs w:val="28"/>
        </w:rPr>
        <w:t>18.02.2016 года, руководствуясь ст. 14 Федерального закона  № 131-ФЗ «Об  общих принципах организации  местного самоуправления в Российской Федерации», постановлением Правительства  РФ от 19.11.2014г.  № 1221 «Об утверждении правил присвоения, изменения, аннулирования адресов», административным регламентом предоставления муниципальной услуги «</w:t>
      </w:r>
      <w:r w:rsidRPr="00500F61">
        <w:rPr>
          <w:rFonts w:ascii="Times New Roman" w:hAnsi="Times New Roman" w:cs="Times New Roman"/>
          <w:bCs/>
          <w:sz w:val="28"/>
          <w:szCs w:val="28"/>
        </w:rPr>
        <w:t>Присвоение (изменение, аннулирование) адресов объектам недвижимого имущества</w:t>
      </w:r>
      <w:r w:rsidRPr="00500F61">
        <w:rPr>
          <w:rFonts w:ascii="Times New Roman" w:hAnsi="Times New Roman" w:cs="Times New Roman"/>
          <w:sz w:val="28"/>
          <w:szCs w:val="28"/>
        </w:rPr>
        <w:t xml:space="preserve"> на  территории  Азейского муниципального  образования», утвержденным постановлением администрации Азейского сельского поселения от 28.04.2015 г. № 17-пг,   Уставом Азейского</w:t>
      </w:r>
      <w:proofErr w:type="gramEnd"/>
      <w:r w:rsidRPr="00500F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500F61" w:rsidRPr="00500F61" w:rsidRDefault="00500F61" w:rsidP="00500F61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6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00F61" w:rsidRPr="00500F61" w:rsidRDefault="00500F61" w:rsidP="00500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0F61">
        <w:rPr>
          <w:rFonts w:ascii="Times New Roman" w:hAnsi="Times New Roman" w:cs="Times New Roman"/>
          <w:sz w:val="28"/>
          <w:szCs w:val="28"/>
        </w:rPr>
        <w:t>1. Адрес объекта недвижимости (кадастровый номер: 38:15:000000:843) – железобетонное сооружение галереи № 7 общей площадью 384,80 кв</w:t>
      </w:r>
      <w:proofErr w:type="gramStart"/>
      <w:r w:rsidRPr="00500F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00F61">
        <w:rPr>
          <w:rFonts w:ascii="Times New Roman" w:hAnsi="Times New Roman" w:cs="Times New Roman"/>
          <w:sz w:val="28"/>
          <w:szCs w:val="28"/>
        </w:rPr>
        <w:t xml:space="preserve">: Иркутская область, Тулунский </w:t>
      </w:r>
      <w:proofErr w:type="spellStart"/>
      <w:r w:rsidRPr="00500F61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500F61">
        <w:rPr>
          <w:rFonts w:ascii="Times New Roman" w:hAnsi="Times New Roman" w:cs="Times New Roman"/>
          <w:sz w:val="28"/>
          <w:szCs w:val="28"/>
        </w:rPr>
        <w:t>, д. Нюра 114 КНИ</w:t>
      </w:r>
    </w:p>
    <w:p w:rsidR="00500F61" w:rsidRPr="00500F61" w:rsidRDefault="00500F61" w:rsidP="00500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0F61">
        <w:rPr>
          <w:rFonts w:ascii="Times New Roman" w:hAnsi="Times New Roman" w:cs="Times New Roman"/>
          <w:sz w:val="28"/>
          <w:szCs w:val="28"/>
        </w:rPr>
        <w:t>изменить на адрес объекта недвижимости (кадастровый номер: 38:15:000000:843) – железобетонное сооружение галереи № 7 общей площадью 384,80 кв.м.:   Иркутская область, Тулунский район,  5,4 км</w:t>
      </w:r>
      <w:proofErr w:type="gramStart"/>
      <w:r w:rsidRPr="00500F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0F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0F6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0F61">
        <w:rPr>
          <w:rFonts w:ascii="Times New Roman" w:hAnsi="Times New Roman" w:cs="Times New Roman"/>
          <w:sz w:val="28"/>
          <w:szCs w:val="28"/>
        </w:rPr>
        <w:t>еверо-восточнее д. Нюра.</w:t>
      </w:r>
    </w:p>
    <w:p w:rsidR="00500F61" w:rsidRPr="00500F61" w:rsidRDefault="00500F61" w:rsidP="00500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0F61">
        <w:rPr>
          <w:rFonts w:ascii="Times New Roman" w:hAnsi="Times New Roman" w:cs="Times New Roman"/>
          <w:sz w:val="28"/>
          <w:szCs w:val="28"/>
        </w:rPr>
        <w:t>2. Направить копию настоящего распоряжения в  межрайонную инспекцию федеральной налоговой службы № 6 по Иркутской области для внесения в федеральную информационную адресную систему.</w:t>
      </w:r>
    </w:p>
    <w:p w:rsidR="00500F61" w:rsidRPr="00500F61" w:rsidRDefault="00500F61" w:rsidP="00500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0F61">
        <w:rPr>
          <w:rFonts w:ascii="Times New Roman" w:hAnsi="Times New Roman" w:cs="Times New Roman"/>
          <w:sz w:val="28"/>
          <w:szCs w:val="28"/>
        </w:rPr>
        <w:t>3.  Настоящее распоряжение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500F61" w:rsidRPr="00500F61" w:rsidRDefault="00500F61" w:rsidP="00500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0F6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0F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0F61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оставляю за собой.</w:t>
      </w:r>
    </w:p>
    <w:p w:rsidR="00500F61" w:rsidRPr="00500F61" w:rsidRDefault="00500F61" w:rsidP="00500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F61" w:rsidRPr="00500F61" w:rsidRDefault="00500F61" w:rsidP="00500F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00F61" w:rsidRPr="00500F61" w:rsidRDefault="00500F61" w:rsidP="0050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61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500F61" w:rsidRPr="00500F61" w:rsidRDefault="00500F61" w:rsidP="00500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61">
        <w:rPr>
          <w:rFonts w:ascii="Times New Roman" w:hAnsi="Times New Roman" w:cs="Times New Roman"/>
          <w:sz w:val="28"/>
          <w:szCs w:val="28"/>
        </w:rPr>
        <w:t>сельского поселения                         ________________               Е.Н.Семенова</w:t>
      </w:r>
    </w:p>
    <w:p w:rsidR="0052130E" w:rsidRDefault="0052130E"/>
    <w:sectPr w:rsidR="0052130E" w:rsidSect="00E07134">
      <w:pgSz w:w="11906" w:h="16838"/>
      <w:pgMar w:top="426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500F61"/>
    <w:rsid w:val="00500F61"/>
    <w:rsid w:val="0052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Home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2016-12-28T12:34:00Z</dcterms:created>
  <dcterms:modified xsi:type="dcterms:W3CDTF">2016-12-28T12:34:00Z</dcterms:modified>
</cp:coreProperties>
</file>